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60006E87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>Р І Ш Е Н Н Я</w:t>
      </w:r>
    </w:p>
    <w:p w14:paraId="7F25311B" w14:textId="4FA77B6F" w:rsidR="00E54432" w:rsidRPr="00C649F1" w:rsidRDefault="00E54432" w:rsidP="00E54432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№221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Крижанівка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4FDCBB42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C70A63">
        <w:rPr>
          <w:rFonts w:ascii="Times New Roman" w:eastAsia="Times New Roman" w:hAnsi="Times New Roman"/>
          <w:sz w:val="28"/>
          <w:szCs w:val="28"/>
          <w:lang w:val="uk-UA"/>
        </w:rPr>
        <w:t>п</w:t>
      </w:r>
      <w:bookmarkStart w:id="0" w:name="_GoBack"/>
      <w:bookmarkEnd w:id="0"/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9A764B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8D64F12" w14:textId="77777777" w:rsidR="00E54432" w:rsidRDefault="00E54432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60A43B08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779856A" w14:textId="77777777" w:rsidR="00E54432" w:rsidRPr="005A0B96" w:rsidRDefault="00E54432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м.кв.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4B424ABD" w14:textId="77777777" w:rsidR="00F26E66" w:rsidRDefault="00F26E66" w:rsidP="00F26E66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BC38313" w14:textId="36882733" w:rsidR="00E54432" w:rsidRDefault="00E54432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58184AC6" w:rsidR="0068024A" w:rsidRPr="00E54432" w:rsidRDefault="00E54432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54432">
        <w:rPr>
          <w:rFonts w:ascii="Times New Roman" w:hAnsi="Times New Roman"/>
          <w:b/>
          <w:bCs/>
          <w:sz w:val="28"/>
          <w:szCs w:val="28"/>
          <w:lang w:val="uk-UA"/>
        </w:rPr>
        <w:t>В.о. сільського голови                                                              Андрій СЕРЕБРІЙ</w:t>
      </w:r>
    </w:p>
    <w:sectPr w:rsidR="0068024A" w:rsidRPr="00E54432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A764B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C70A63"/>
    <w:rsid w:val="00D04C79"/>
    <w:rsid w:val="00D803C2"/>
    <w:rsid w:val="00E54432"/>
    <w:rsid w:val="00E97EBB"/>
    <w:rsid w:val="00F26E66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3B368-CC64-4B96-A794-A4A6D079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2797</Words>
  <Characters>1595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22</cp:revision>
  <cp:lastPrinted>2025-12-10T13:40:00Z</cp:lastPrinted>
  <dcterms:created xsi:type="dcterms:W3CDTF">2024-07-09T08:27:00Z</dcterms:created>
  <dcterms:modified xsi:type="dcterms:W3CDTF">2026-04-23T12:14:00Z</dcterms:modified>
</cp:coreProperties>
</file>